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6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</w:tblGrid>
      <w:tr w:rsidR="002718B4" w:rsidRPr="00817389" w:rsidTr="00817389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817389" w:rsidRDefault="002718B4">
            <w:pPr>
              <w:pStyle w:val="a3"/>
              <w:rPr>
                <w:sz w:val="18"/>
                <w:szCs w:val="18"/>
              </w:rPr>
            </w:pPr>
            <w:r w:rsidRPr="00817389">
              <w:rPr>
                <w:color w:val="000000"/>
                <w:sz w:val="18"/>
                <w:szCs w:val="18"/>
              </w:rPr>
              <w:t>Додаток</w:t>
            </w:r>
            <w:r w:rsidRPr="00817389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817389" w:rsidRDefault="002718B4">
      <w:pPr>
        <w:pStyle w:val="a3"/>
        <w:jc w:val="both"/>
        <w:rPr>
          <w:sz w:val="18"/>
          <w:szCs w:val="18"/>
        </w:rPr>
      </w:pPr>
      <w:r w:rsidRPr="00817389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A170DE">
        <w:rPr>
          <w:color w:val="000000"/>
        </w:rPr>
        <w:t xml:space="preserve">ОСТІ БЮДЖЕТНОЇ ПРОГРАМИ </w:t>
      </w:r>
      <w:r w:rsidR="00A170DE">
        <w:rPr>
          <w:color w:val="000000"/>
        </w:rPr>
        <w:br/>
        <w:t>за 2022</w:t>
      </w:r>
      <w:r>
        <w:rPr>
          <w:color w:val="000000"/>
        </w:rPr>
        <w:t xml:space="preserve">рік </w:t>
      </w:r>
    </w:p>
    <w:tbl>
      <w:tblPr>
        <w:tblW w:w="14016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6"/>
      </w:tblGrid>
      <w:tr w:rsidR="002718B4" w:rsidTr="007B796C">
        <w:trPr>
          <w:tblCellSpacing w:w="15" w:type="dxa"/>
          <w:jc w:val="center"/>
        </w:trPr>
        <w:tc>
          <w:tcPr>
            <w:tcW w:w="13956" w:type="dxa"/>
            <w:vAlign w:val="center"/>
            <w:hideMark/>
          </w:tcPr>
          <w:p w:rsidR="00207103" w:rsidRDefault="007A0828" w:rsidP="002D309D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Відділ культури</w:t>
            </w:r>
            <w:r w:rsidR="00C4060C">
              <w:rPr>
                <w:color w:val="000000"/>
              </w:rPr>
              <w:t xml:space="preserve"> і</w:t>
            </w:r>
            <w:r>
              <w:rPr>
                <w:color w:val="000000"/>
              </w:rPr>
              <w:t xml:space="preserve"> туризму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 w:rsidR="00C4060C">
              <w:rPr>
                <w:color w:val="000000"/>
              </w:rPr>
              <w:t xml:space="preserve">Відділ культури і туризму </w:t>
            </w:r>
            <w:r w:rsidR="007B79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3486E" w:rsidRDefault="0023486E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3. 1010160</w:t>
            </w:r>
            <w:r w:rsidR="007B796C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0111</w:t>
            </w:r>
            <w:r w:rsidR="007A0828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Керівництво і управління у відповідній сфері у містах (місті Києві), селищах, селах, об’єднаних територіальних громадах</w:t>
            </w:r>
            <w:r w:rsidR="007A0828">
              <w:rPr>
                <w:color w:val="000000"/>
              </w:rPr>
              <w:t xml:space="preserve">            </w:t>
            </w:r>
          </w:p>
          <w:p w:rsidR="002718B4" w:rsidRPr="00853389" w:rsidRDefault="002718B4" w:rsidP="007A0828">
            <w:pPr>
              <w:pStyle w:val="a3"/>
              <w:rPr>
                <w:color w:val="000000"/>
              </w:rPr>
            </w:pPr>
            <w:r w:rsidRPr="007F57C1">
              <w:rPr>
                <w:color w:val="000000"/>
                <w:sz w:val="18"/>
                <w:szCs w:val="18"/>
              </w:rPr>
              <w:t xml:space="preserve">  (КПКВК ДБ (МБ))           (КФКВК)                 (найменування бюджетної програми)</w:t>
            </w:r>
            <w:r w:rsidRPr="00853389">
              <w:rPr>
                <w:color w:val="000000"/>
              </w:rPr>
              <w:t xml:space="preserve"> </w:t>
            </w:r>
          </w:p>
          <w:p w:rsidR="00FE761B" w:rsidRDefault="002718B4" w:rsidP="007B796C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7B796C">
              <w:rPr>
                <w:color w:val="000000"/>
              </w:rPr>
              <w:t xml:space="preserve"> </w:t>
            </w:r>
            <w:r w:rsidR="007B796C" w:rsidRPr="007B796C">
              <w:rPr>
                <w:b/>
                <w:color w:val="000000"/>
              </w:rPr>
              <w:t>Керівництво і управління у сфері культури.</w:t>
            </w:r>
            <w:r w:rsidR="007A0828">
              <w:rPr>
                <w:color w:val="000000"/>
              </w:rPr>
              <w:br/>
            </w: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60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852"/>
        <w:gridCol w:w="1111"/>
        <w:gridCol w:w="1348"/>
        <w:gridCol w:w="980"/>
        <w:gridCol w:w="1111"/>
        <w:gridCol w:w="1348"/>
        <w:gridCol w:w="980"/>
        <w:gridCol w:w="1111"/>
        <w:gridCol w:w="1348"/>
        <w:gridCol w:w="1021"/>
      </w:tblGrid>
      <w:tr w:rsidR="002718B4" w:rsidTr="00280E23">
        <w:trPr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CE7EBA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3486E">
            <w:pPr>
              <w:pStyle w:val="a3"/>
            </w:pPr>
            <w:r>
              <w:t>Здійснення викона</w:t>
            </w:r>
            <w:r w:rsidR="00DB2D0F">
              <w:t>вчим органом, відділом культури і</w:t>
            </w:r>
            <w:r>
              <w:t xml:space="preserve"> </w:t>
            </w:r>
            <w:r w:rsidR="00DB2D0F">
              <w:t xml:space="preserve">туризму </w:t>
            </w:r>
            <w:r>
              <w:t xml:space="preserve">наданих законодавством </w:t>
            </w:r>
            <w:r>
              <w:lastRenderedPageBreak/>
              <w:t>повноважень у сфері культури і мистецтва</w:t>
            </w:r>
            <w:r w:rsidR="00CE7EBA">
              <w:t>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B5264">
            <w:pPr>
              <w:pStyle w:val="a3"/>
              <w:jc w:val="center"/>
            </w:pPr>
            <w:r>
              <w:lastRenderedPageBreak/>
              <w:t>420,0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B5264">
            <w:pPr>
              <w:pStyle w:val="a3"/>
              <w:jc w:val="center"/>
            </w:pPr>
            <w:r>
              <w:t>420,0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B5264">
            <w:pPr>
              <w:pStyle w:val="a3"/>
              <w:jc w:val="center"/>
            </w:pPr>
            <w:r>
              <w:t>419,2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B5264">
            <w:pPr>
              <w:pStyle w:val="a3"/>
              <w:jc w:val="center"/>
            </w:pPr>
            <w:r>
              <w:t>419,2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B5264">
            <w:pPr>
              <w:pStyle w:val="a3"/>
              <w:jc w:val="center"/>
            </w:pPr>
            <w:r>
              <w:t>-0,8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B5264">
            <w:pPr>
              <w:pStyle w:val="a3"/>
              <w:jc w:val="center"/>
            </w:pPr>
            <w:r>
              <w:t>-0,8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CE7EBA" w:rsidP="00B23546">
            <w:pPr>
              <w:pStyle w:val="a3"/>
            </w:pPr>
            <w:r>
              <w:lastRenderedPageBreak/>
              <w:t>Кошти виділен</w:t>
            </w:r>
            <w:r w:rsidR="007B796C">
              <w:t>і на виконання програми використані</w:t>
            </w:r>
            <w:r w:rsidR="002B5264">
              <w:t xml:space="preserve">  на 99,81</w:t>
            </w:r>
            <w:r>
              <w:t>%.</w:t>
            </w:r>
            <w:r w:rsidR="00FD0BB9">
              <w:t xml:space="preserve"> Із запланованих коштів не були використані к</w:t>
            </w:r>
            <w:r w:rsidR="005407C7">
              <w:t>ошти</w:t>
            </w:r>
            <w:r w:rsidR="00FD0BB9">
              <w:t xml:space="preserve"> </w:t>
            </w:r>
            <w:r w:rsidR="005407C7">
              <w:t>на за</w:t>
            </w:r>
            <w:r w:rsidR="00DB2D0F">
              <w:t>робітну плату КЕКВ 2111</w:t>
            </w:r>
            <w:r w:rsidR="002B5264">
              <w:t xml:space="preserve"> – 0,3, КЕКВ 2120 – 0,5.</w:t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19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55"/>
        <w:gridCol w:w="3060"/>
        <w:gridCol w:w="1820"/>
        <w:gridCol w:w="1303"/>
        <w:gridCol w:w="5209"/>
        <w:gridCol w:w="2487"/>
      </w:tblGrid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272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0F18BB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8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49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5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613807"/>
    <w:tbl>
      <w:tblPr>
        <w:tblW w:w="11981" w:type="dxa"/>
        <w:jc w:val="center"/>
        <w:tblCellSpacing w:w="15" w:type="dxa"/>
        <w:tblInd w:w="-1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1"/>
      </w:tblGrid>
      <w:tr w:rsidR="002718B4" w:rsidTr="007B796C">
        <w:trPr>
          <w:tblCellSpacing w:w="15" w:type="dxa"/>
          <w:jc w:val="center"/>
        </w:trPr>
        <w:tc>
          <w:tcPr>
            <w:tcW w:w="11921" w:type="dxa"/>
            <w:vAlign w:val="center"/>
            <w:hideMark/>
          </w:tcPr>
          <w:p w:rsidR="002718B4" w:rsidRDefault="002718B4" w:rsidP="007B796C">
            <w:pPr>
              <w:pStyle w:val="a3"/>
              <w:ind w:left="-40" w:firstLine="40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 w:rsidP="007B796C">
            <w:pPr>
              <w:pStyle w:val="a3"/>
              <w:ind w:left="-40" w:firstLine="40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31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315"/>
        <w:gridCol w:w="1580"/>
        <w:gridCol w:w="391"/>
        <w:gridCol w:w="721"/>
        <w:gridCol w:w="405"/>
        <w:gridCol w:w="945"/>
        <w:gridCol w:w="407"/>
        <w:gridCol w:w="508"/>
        <w:gridCol w:w="348"/>
        <w:gridCol w:w="763"/>
        <w:gridCol w:w="349"/>
        <w:gridCol w:w="1002"/>
        <w:gridCol w:w="346"/>
        <w:gridCol w:w="662"/>
        <w:gridCol w:w="299"/>
        <w:gridCol w:w="812"/>
        <w:gridCol w:w="445"/>
        <w:gridCol w:w="959"/>
        <w:gridCol w:w="34"/>
        <w:gridCol w:w="358"/>
        <w:gridCol w:w="1154"/>
        <w:gridCol w:w="265"/>
      </w:tblGrid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8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22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2B5264" w:rsidP="00942951">
            <w:pPr>
              <w:pStyle w:val="a3"/>
              <w:jc w:val="center"/>
            </w:pPr>
            <w:r>
              <w:t>420,0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2B5264" w:rsidP="002B5264">
            <w:pPr>
              <w:pStyle w:val="a3"/>
            </w:pPr>
            <w:r>
              <w:t>420,0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40204E" w:rsidP="00942951">
            <w:pPr>
              <w:pStyle w:val="a3"/>
              <w:jc w:val="center"/>
            </w:pPr>
            <w:r>
              <w:t>419,2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40204E" w:rsidP="00942951">
            <w:pPr>
              <w:pStyle w:val="a3"/>
              <w:jc w:val="center"/>
            </w:pPr>
            <w:r>
              <w:t>419,2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40204E" w:rsidP="00942951">
            <w:pPr>
              <w:pStyle w:val="a3"/>
              <w:jc w:val="center"/>
            </w:pPr>
            <w:r>
              <w:t>-0,8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40204E" w:rsidP="00942951">
            <w:pPr>
              <w:pStyle w:val="a3"/>
              <w:jc w:val="center"/>
            </w:pPr>
            <w:r>
              <w:t>-0,8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B23546">
            <w:pPr>
              <w:pStyle w:val="a3"/>
              <w:jc w:val="center"/>
            </w:pPr>
            <w:r w:rsidRPr="00B23546">
              <w:rPr>
                <w:color w:val="000000"/>
              </w:rPr>
              <w:t>Розбіжностей між фактичними та плановими р</w:t>
            </w:r>
            <w:r>
              <w:rPr>
                <w:color w:val="000000"/>
              </w:rPr>
              <w:t>езультативними показниками: витрати на утримання зменши</w:t>
            </w:r>
            <w:r w:rsidR="00C4060C">
              <w:rPr>
                <w:color w:val="000000"/>
              </w:rPr>
              <w:t>лись за рахунок скорочення штатних працівників.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rPr>
                <w:i/>
                <w:iCs/>
                <w:color w:val="000000"/>
              </w:rPr>
              <w:t>Кількість отриманих листів, звернень, заяв, прийнятих нормативно- правових актів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DB2D0F" w:rsidP="005B41B6">
            <w:pPr>
              <w:pStyle w:val="a3"/>
              <w:jc w:val="center"/>
            </w:pPr>
            <w:r>
              <w:t>340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DB2D0F" w:rsidP="005B41B6">
            <w:pPr>
              <w:pStyle w:val="a3"/>
              <w:jc w:val="center"/>
            </w:pPr>
            <w:r>
              <w:t>340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DB2D0F" w:rsidP="005B41B6">
            <w:pPr>
              <w:pStyle w:val="a3"/>
              <w:jc w:val="center"/>
            </w:pPr>
            <w:r>
              <w:t>340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DB2D0F" w:rsidP="005B41B6">
            <w:pPr>
              <w:pStyle w:val="a3"/>
              <w:jc w:val="center"/>
            </w:pPr>
            <w:r>
              <w:t>340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  <w:r>
              <w:t>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Pr="00853389">
              <w:rPr>
                <w:color w:val="000000"/>
              </w:rPr>
              <w:t>озбіжностей між фактичними та плановими результативними показниками </w:t>
            </w:r>
            <w:r>
              <w:rPr>
                <w:color w:val="000000"/>
              </w:rPr>
              <w:t xml:space="preserve"> нема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 однієї штатної одиниці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64A8D" w:rsidP="00EC4F11">
            <w:pPr>
              <w:pStyle w:val="a3"/>
              <w:jc w:val="center"/>
            </w:pPr>
            <w:r>
              <w:t>210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EC4F11">
            <w:pPr>
              <w:pStyle w:val="a3"/>
              <w:jc w:val="center"/>
            </w:pP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64A8D" w:rsidP="00EC4F11">
            <w:pPr>
              <w:pStyle w:val="a3"/>
              <w:jc w:val="center"/>
            </w:pPr>
            <w:r>
              <w:t>210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64A8D" w:rsidP="00EC4F11">
            <w:pPr>
              <w:pStyle w:val="a3"/>
              <w:jc w:val="center"/>
            </w:pPr>
            <w:r>
              <w:t>209,6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EC4F11">
            <w:pPr>
              <w:pStyle w:val="a3"/>
              <w:jc w:val="center"/>
            </w:pP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64A8D" w:rsidP="00EC4F11">
            <w:pPr>
              <w:pStyle w:val="a3"/>
              <w:jc w:val="center"/>
            </w:pPr>
            <w:r>
              <w:t>209,6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64A8D" w:rsidP="001E2729">
            <w:pPr>
              <w:pStyle w:val="a3"/>
            </w:pPr>
            <w:r>
              <w:t xml:space="preserve"> -0,4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EC4F11">
            <w:pPr>
              <w:pStyle w:val="a3"/>
              <w:jc w:val="center"/>
            </w:pP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64A8D" w:rsidP="00EC4F11">
            <w:pPr>
              <w:pStyle w:val="a3"/>
              <w:jc w:val="center"/>
            </w:pPr>
            <w:r>
              <w:t>-0,4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FD0BB9" w:rsidP="00B23546">
            <w:pPr>
              <w:pStyle w:val="a3"/>
              <w:jc w:val="center"/>
            </w:pPr>
            <w:r>
              <w:rPr>
                <w:color w:val="000000"/>
              </w:rPr>
              <w:t>Відхилення</w:t>
            </w:r>
            <w:r w:rsidR="00CE7EBA">
              <w:rPr>
                <w:color w:val="000000"/>
              </w:rPr>
              <w:t xml:space="preserve"> між фактичними та плановими результативним</w:t>
            </w:r>
            <w:r w:rsidR="00B23546">
              <w:rPr>
                <w:color w:val="000000"/>
              </w:rPr>
              <w:t>и показниками ефективності:</w:t>
            </w:r>
            <w:r w:rsidR="005B41B6">
              <w:rPr>
                <w:color w:val="000000"/>
              </w:rPr>
              <w:t xml:space="preserve"> </w:t>
            </w:r>
            <w:r w:rsidR="00330E1F">
              <w:rPr>
                <w:color w:val="000000"/>
              </w:rPr>
              <w:t>витрати на утримання  од</w:t>
            </w:r>
            <w:r w:rsidR="00C64A8D">
              <w:rPr>
                <w:color w:val="000000"/>
              </w:rPr>
              <w:t>нієї штатної одиниці зменшились на 0,4 грн.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t xml:space="preserve">Відсоток </w:t>
            </w:r>
            <w:r w:rsidR="00EC4F11">
              <w:t>опрацьованих, прийнятих, підготовлених та виконаних документів у загальній кількості</w:t>
            </w:r>
            <w:r w:rsidR="007B796C">
              <w:tab/>
            </w:r>
            <w:r w:rsidR="007B796C">
              <w:tab/>
            </w:r>
            <w:r w:rsidRPr="00DD2EFE">
              <w:tab/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EC4F11">
              <w:rPr>
                <w:color w:val="000000"/>
              </w:rPr>
              <w:t>100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EC4F11">
            <w:pPr>
              <w:pStyle w:val="a3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EC4F11">
              <w:rPr>
                <w:color w:val="000000"/>
              </w:rPr>
              <w:t>100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EC4F11">
            <w:pPr>
              <w:pStyle w:val="a3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t>Результативні п</w:t>
            </w:r>
            <w:r w:rsidR="00EC4F11">
              <w:t>оказники якості виконані на 100%</w:t>
            </w:r>
          </w:p>
        </w:tc>
      </w:tr>
      <w:tr w:rsidR="009B18A4" w:rsidTr="005B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4"/>
          <w:wBefore w:w="15" w:type="pct"/>
          <w:wAfter w:w="680" w:type="pct"/>
          <w:tblCellSpacing w:w="15" w:type="dxa"/>
          <w:jc w:val="center"/>
        </w:trPr>
        <w:tc>
          <w:tcPr>
            <w:tcW w:w="4259" w:type="pct"/>
            <w:gridSpan w:val="18"/>
            <w:vAlign w:val="center"/>
            <w:hideMark/>
          </w:tcPr>
          <w:p w:rsidR="00CE7EBA" w:rsidRPr="00603EB4" w:rsidRDefault="00CE7EBA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CE7EBA" w:rsidRDefault="00CE7EBA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6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8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1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73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5B41B6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5B41B6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5B41B6">
            <w:pPr>
              <w:pStyle w:val="a3"/>
            </w:pPr>
            <w:r w:rsidRPr="00EC4F11">
              <w:t>Керівництво і управління у сфері культури.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C64A8D" w:rsidP="005B41B6">
            <w:pPr>
              <w:jc w:val="center"/>
            </w:pPr>
            <w:r>
              <w:t>628,7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5B41B6" w:rsidP="005B41B6">
            <w:pPr>
              <w:jc w:val="center"/>
            </w:pPr>
            <w:r w:rsidRPr="0071499D">
              <w:t>0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C64A8D" w:rsidP="005B41B6">
            <w:pPr>
              <w:jc w:val="center"/>
            </w:pPr>
            <w:r>
              <w:t>628,7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C64A8D">
            <w:pPr>
              <w:pStyle w:val="a3"/>
              <w:jc w:val="center"/>
            </w:pPr>
            <w:r>
              <w:t>419,2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C64A8D">
            <w:pPr>
              <w:pStyle w:val="a3"/>
              <w:jc w:val="center"/>
            </w:pPr>
            <w:r>
              <w:t>419,2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C64A8D">
            <w:pPr>
              <w:pStyle w:val="a3"/>
              <w:jc w:val="center"/>
            </w:pPr>
            <w:r>
              <w:t>-209,5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C64A8D">
            <w:pPr>
              <w:pStyle w:val="a3"/>
              <w:jc w:val="center"/>
            </w:pPr>
            <w:r>
              <w:t>-209,5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4872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64A8D" w:rsidP="00C258C3">
            <w:pPr>
              <w:pStyle w:val="a3"/>
              <w:jc w:val="center"/>
            </w:pPr>
            <w:r>
              <w:rPr>
                <w:color w:val="000000"/>
              </w:rPr>
              <w:t>Видатки зменшились у порівнянні</w:t>
            </w:r>
            <w:r w:rsidR="00CE7EBA">
              <w:rPr>
                <w:color w:val="000000"/>
              </w:rPr>
              <w:t xml:space="preserve"> із показникам</w:t>
            </w:r>
            <w:r w:rsidR="00C258C3">
              <w:rPr>
                <w:color w:val="000000"/>
              </w:rPr>
              <w:t xml:space="preserve">и попереднього року  тому що видатки </w:t>
            </w:r>
            <w:r>
              <w:rPr>
                <w:color w:val="000000"/>
              </w:rPr>
              <w:t xml:space="preserve"> проводились </w:t>
            </w:r>
            <w:r w:rsidR="00C258C3">
              <w:rPr>
                <w:color w:val="000000"/>
              </w:rPr>
              <w:t>в особливому режимі воєнного стану.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9B18A4">
            <w:pPr>
              <w:pStyle w:val="a3"/>
            </w:pPr>
            <w:r>
              <w:t>Кількість штатних одиниць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2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2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A2236">
            <w:pPr>
              <w:pStyle w:val="a3"/>
              <w:jc w:val="center"/>
            </w:pPr>
            <w:r>
              <w:t>2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A2236" w:rsidP="009B18A4">
            <w:pPr>
              <w:pStyle w:val="a3"/>
              <w:jc w:val="center"/>
            </w:pPr>
            <w:r>
              <w:t>2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0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9B18A4">
            <w:pPr>
              <w:pStyle w:val="a3"/>
            </w:pPr>
            <w:r w:rsidRPr="009B18A4">
              <w:rPr>
                <w:color w:val="000000"/>
              </w:rPr>
              <w:t>Кількість отриманих листів, звернень, заяв, прийнятих нормативно- правових актів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340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340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AE2AEA" w:rsidP="009B18A4">
            <w:pPr>
              <w:pStyle w:val="a3"/>
            </w:pPr>
            <w:r>
              <w:t xml:space="preserve"> 340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AE2AEA">
            <w:pPr>
              <w:pStyle w:val="a3"/>
              <w:jc w:val="center"/>
            </w:pPr>
            <w:r>
              <w:t>340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AE2AEA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AE2AEA">
            <w:pPr>
              <w:pStyle w:val="a3"/>
              <w:jc w:val="center"/>
            </w:pPr>
            <w:r>
              <w:t>0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3. 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</w:pPr>
            <w:r>
              <w:rPr>
                <w:color w:val="000000"/>
              </w:rPr>
              <w:t>Витрати на утримання однієї штатної одиниці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C258C3">
            <w:pPr>
              <w:pStyle w:val="a3"/>
              <w:jc w:val="center"/>
            </w:pPr>
            <w:r>
              <w:t>314,3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C258C3">
            <w:pPr>
              <w:pStyle w:val="a3"/>
              <w:jc w:val="center"/>
            </w:pPr>
            <w:r>
              <w:t>314,3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C258C3">
            <w:pPr>
              <w:pStyle w:val="a3"/>
              <w:jc w:val="center"/>
            </w:pPr>
            <w:r>
              <w:t>209,6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C258C3" w:rsidP="00FC5C25">
            <w:pPr>
              <w:pStyle w:val="a3"/>
              <w:jc w:val="center"/>
            </w:pPr>
            <w:r>
              <w:t>209,6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C258C3" w:rsidP="00FC5C25">
            <w:pPr>
              <w:pStyle w:val="a3"/>
              <w:jc w:val="center"/>
            </w:pPr>
            <w:r>
              <w:t>-104,7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C258C3">
            <w:pPr>
              <w:pStyle w:val="a3"/>
              <w:jc w:val="center"/>
            </w:pPr>
            <w:r>
              <w:t>-104,7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 w:rsidP="00942951">
            <w:pPr>
              <w:pStyle w:val="a3"/>
            </w:pPr>
            <w:r>
              <w:t>Відсоток опрацьованих, прийнятих, підготовлених та виконаних документів у загальній кількості</w:t>
            </w:r>
            <w:r w:rsidR="00431B87">
              <w:tab/>
            </w:r>
            <w:r w:rsidRPr="00DD2EFE">
              <w:tab/>
            </w:r>
            <w:r w:rsidRPr="00DD2EFE">
              <w:tab/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7B796C">
              <w:rPr>
                <w:color w:val="000000"/>
              </w:rPr>
              <w:t>1</w:t>
            </w:r>
            <w:r w:rsidR="001E2729">
              <w:rPr>
                <w:color w:val="000000"/>
              </w:rPr>
              <w:t>00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7B796C">
              <w:rPr>
                <w:color w:val="000000"/>
              </w:rPr>
              <w:t>1</w:t>
            </w:r>
            <w:r w:rsidR="001E2729">
              <w:rPr>
                <w:color w:val="000000"/>
              </w:rPr>
              <w:t>00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4872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718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AF6D13" w:rsidP="00CA661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2718B4" w:rsidRPr="00853389">
              <w:rPr>
                <w:color w:val="000000"/>
              </w:rPr>
              <w:t xml:space="preserve">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8B3D7C">
              <w:rPr>
                <w:color w:val="000000"/>
              </w:rPr>
              <w:t>фінансових порушень за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AF6D13" w:rsidP="00CA661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5.1.</w:t>
            </w:r>
            <w:r w:rsidR="002718B4" w:rsidRPr="00853389">
              <w:rPr>
                <w:color w:val="000000"/>
              </w:rPr>
              <w:t xml:space="preserve">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="002718B4"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431B87" w:rsidRPr="00431B87" w:rsidRDefault="00431B87" w:rsidP="00431B87">
            <w:pPr>
              <w:pStyle w:val="a3"/>
              <w:jc w:val="both"/>
              <w:rPr>
                <w:color w:val="000000"/>
              </w:rPr>
            </w:pPr>
            <w:r w:rsidRPr="00431B87">
              <w:rPr>
                <w:b/>
                <w:color w:val="000000"/>
              </w:rPr>
              <w:t xml:space="preserve">ефективності бюджетної програми: </w:t>
            </w:r>
            <w:r w:rsidRPr="00431B87">
              <w:rPr>
                <w:color w:val="000000"/>
              </w:rPr>
              <w:t xml:space="preserve"> аналіз стану ефективності пр</w:t>
            </w:r>
            <w:r>
              <w:rPr>
                <w:color w:val="000000"/>
              </w:rPr>
              <w:t xml:space="preserve">ограми свідчить про те, що керівництвом </w:t>
            </w:r>
            <w:r w:rsidRPr="00431B87">
              <w:rPr>
                <w:color w:val="000000"/>
              </w:rPr>
              <w:t xml:space="preserve"> в повному обсязі забезпечує</w:t>
            </w:r>
            <w:r>
              <w:rPr>
                <w:color w:val="000000"/>
              </w:rPr>
              <w:t xml:space="preserve">ться </w:t>
            </w:r>
            <w:r w:rsidRPr="00431B87">
              <w:rPr>
                <w:color w:val="000000"/>
              </w:rPr>
              <w:t xml:space="preserve"> виконання завдань, реалізацію повноважень, визначених законодавством, в повному обсязі,  відповідно до головної мети діяльності за бюдж</w:t>
            </w:r>
            <w:r>
              <w:rPr>
                <w:color w:val="000000"/>
              </w:rPr>
              <w:t>етною програмою по КПКВК 1010160</w:t>
            </w:r>
            <w:r w:rsidRPr="00431B87">
              <w:rPr>
                <w:color w:val="000000"/>
              </w:rPr>
              <w:t>.</w:t>
            </w:r>
          </w:p>
          <w:p w:rsidR="00431B87" w:rsidRPr="00431B87" w:rsidRDefault="00431B87" w:rsidP="00431B87">
            <w:pPr>
              <w:pStyle w:val="a3"/>
              <w:jc w:val="both"/>
              <w:rPr>
                <w:color w:val="000000"/>
              </w:rPr>
            </w:pPr>
            <w:r w:rsidRPr="00431B87">
              <w:rPr>
                <w:b/>
                <w:color w:val="000000"/>
              </w:rPr>
              <w:t>корисності бюджетної програм:</w:t>
            </w:r>
            <w:r w:rsidRPr="00431B87">
              <w:rPr>
                <w:color w:val="000000"/>
              </w:rPr>
              <w:t xml:space="preserve"> виконання бюджетної програми свідчить про забезпечення виконання мети, цілей і</w:t>
            </w:r>
            <w:r>
              <w:rPr>
                <w:color w:val="000000"/>
              </w:rPr>
              <w:t xml:space="preserve"> завдань</w:t>
            </w:r>
            <w:r w:rsidRPr="00431B87">
              <w:rPr>
                <w:color w:val="000000"/>
              </w:rPr>
              <w:t>, які під</w:t>
            </w:r>
            <w:r w:rsidR="00AE2AEA">
              <w:rPr>
                <w:color w:val="000000"/>
              </w:rPr>
              <w:t>порядковуються відділу культури і туризму</w:t>
            </w:r>
            <w:r w:rsidRPr="00431B87">
              <w:rPr>
                <w:color w:val="000000"/>
              </w:rPr>
              <w:t>.</w:t>
            </w:r>
          </w:p>
          <w:p w:rsidR="002718B4" w:rsidRDefault="00431B87" w:rsidP="00431B87">
            <w:pPr>
              <w:pStyle w:val="a3"/>
              <w:jc w:val="both"/>
            </w:pPr>
            <w:r w:rsidRPr="00431B87">
              <w:rPr>
                <w:color w:val="000000"/>
              </w:rPr>
              <w:t xml:space="preserve"> </w:t>
            </w:r>
            <w:r w:rsidRPr="00431B87">
              <w:rPr>
                <w:b/>
                <w:color w:val="000000"/>
              </w:rPr>
              <w:t>довгострокових наслідків бюджетної програми:</w:t>
            </w:r>
            <w:r w:rsidRPr="00431B87">
              <w:rPr>
                <w:color w:val="000000"/>
              </w:rPr>
              <w:t xml:space="preserve"> бюджетна програма і надалі повинна виконувати  свої цілі і  завдання.</w:t>
            </w:r>
            <w:r w:rsidR="00CA6617">
              <w:rPr>
                <w:color w:val="000000"/>
              </w:rPr>
              <w:t xml:space="preserve"> </w:t>
            </w:r>
          </w:p>
        </w:tc>
      </w:tr>
    </w:tbl>
    <w:p w:rsidR="002A641A" w:rsidRDefault="002A641A"/>
    <w:p w:rsidR="002A641A" w:rsidRDefault="002A641A"/>
    <w:p w:rsidR="00886E36" w:rsidRDefault="00886E36"/>
    <w:p w:rsidR="00431B87" w:rsidRDefault="00431B87"/>
    <w:p w:rsidR="00431B87" w:rsidRDefault="00431B87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2718B4" w:rsidRPr="008E7FC4" w:rsidRDefault="00707194" w:rsidP="00B63D9B">
      <w:pPr>
        <w:jc w:val="center"/>
        <w:rPr>
          <w:b/>
        </w:rPr>
      </w:pPr>
      <w:r>
        <w:rPr>
          <w:b/>
        </w:rPr>
        <w:t xml:space="preserve">по </w:t>
      </w:r>
      <w:r w:rsidR="002A641A">
        <w:rPr>
          <w:b/>
        </w:rPr>
        <w:t>1010160</w:t>
      </w:r>
      <w:r w:rsidR="002A641A" w:rsidRPr="002A641A">
        <w:rPr>
          <w:b/>
        </w:rPr>
        <w:t xml:space="preserve">   </w:t>
      </w:r>
      <w:r w:rsidR="002A641A">
        <w:rPr>
          <w:b/>
        </w:rPr>
        <w:t>«</w:t>
      </w:r>
      <w:r w:rsidR="002A641A" w:rsidRPr="002A641A">
        <w:rPr>
          <w:b/>
        </w:rPr>
        <w:t>Керівництво і управління у відповідній сфері у містах (місті Києві), селищах, селах, об’єднаних тер</w:t>
      </w:r>
      <w:r w:rsidR="002A641A">
        <w:rPr>
          <w:b/>
        </w:rPr>
        <w:t xml:space="preserve">иторіальних громадах» </w:t>
      </w:r>
      <w:r w:rsidR="00AF6D13">
        <w:rPr>
          <w:b/>
        </w:rPr>
        <w:t>за 2022</w:t>
      </w:r>
      <w:r w:rsidR="00886E36" w:rsidRPr="008E7FC4">
        <w:rPr>
          <w:b/>
        </w:rPr>
        <w:t xml:space="preserve"> рік.</w:t>
      </w:r>
    </w:p>
    <w:p w:rsidR="00216444" w:rsidRDefault="001B43E2" w:rsidP="00886E36">
      <w:r>
        <w:rPr>
          <w:b/>
        </w:rPr>
        <w:t>Програма :</w:t>
      </w:r>
      <w:r w:rsidR="002A641A" w:rsidRPr="002A641A">
        <w:t xml:space="preserve"> </w:t>
      </w:r>
      <w:r w:rsidR="002A641A" w:rsidRPr="002A641A">
        <w:rPr>
          <w:b/>
        </w:rPr>
        <w:t xml:space="preserve">Керівництво і управління у відповідній сфері у містах (місті Києві), селищах, селах, об’єднаних територіальних громадах            </w:t>
      </w:r>
    </w:p>
    <w:p w:rsidR="00886E36" w:rsidRDefault="00707194" w:rsidP="000F18BB">
      <w:r w:rsidRPr="00707194">
        <w:rPr>
          <w:b/>
        </w:rPr>
        <w:t>Мета:</w:t>
      </w:r>
      <w:r w:rsidRPr="00707194">
        <w:t xml:space="preserve"> </w:t>
      </w:r>
      <w:r w:rsidR="002A641A" w:rsidRPr="002A641A">
        <w:t>Керівництво і управління у сфері культури.</w:t>
      </w:r>
      <w:r w:rsidRPr="00707194">
        <w:tab/>
      </w:r>
      <w:r w:rsidR="00ED0F29">
        <w:tab/>
      </w:r>
      <w:r w:rsidR="00ED0F29">
        <w:tab/>
      </w:r>
      <w:r w:rsid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1B43E2">
        <w:tab/>
      </w:r>
      <w:r w:rsidR="001B43E2">
        <w:tab/>
      </w:r>
      <w:r w:rsidR="001B43E2">
        <w:tab/>
      </w:r>
      <w:r w:rsidR="001B43E2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AF6D13">
            <w:r>
              <w:t>Попередній період (2021</w:t>
            </w:r>
            <w:r w:rsidR="00216444">
              <w:t>рік)</w:t>
            </w:r>
          </w:p>
        </w:tc>
        <w:tc>
          <w:tcPr>
            <w:tcW w:w="4267" w:type="dxa"/>
            <w:gridSpan w:val="3"/>
          </w:tcPr>
          <w:p w:rsidR="00216444" w:rsidRDefault="00AF6D13">
            <w:r>
              <w:t>Звітний період (2022</w:t>
            </w:r>
            <w:r w:rsidR="000E4F01">
              <w:t>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AF6D13" w:rsidTr="000E4F01">
        <w:tc>
          <w:tcPr>
            <w:tcW w:w="4077" w:type="dxa"/>
          </w:tcPr>
          <w:p w:rsidR="00AF6D13" w:rsidRDefault="00AF6D13">
            <w:r>
              <w:t>Витрати на утримання однієї штатної одиниці</w:t>
            </w:r>
          </w:p>
        </w:tc>
        <w:tc>
          <w:tcPr>
            <w:tcW w:w="1853" w:type="dxa"/>
          </w:tcPr>
          <w:p w:rsidR="00AF6D13" w:rsidRPr="007D36FF" w:rsidRDefault="00AF6D13" w:rsidP="00BF46B6">
            <w:r w:rsidRPr="007D36FF">
              <w:t>691,0</w:t>
            </w:r>
          </w:p>
        </w:tc>
        <w:tc>
          <w:tcPr>
            <w:tcW w:w="1407" w:type="dxa"/>
          </w:tcPr>
          <w:p w:rsidR="00AF6D13" w:rsidRPr="007D36FF" w:rsidRDefault="00AF6D13" w:rsidP="00BF46B6">
            <w:r w:rsidRPr="007D36FF">
              <w:t>628,7</w:t>
            </w:r>
          </w:p>
        </w:tc>
        <w:tc>
          <w:tcPr>
            <w:tcW w:w="1538" w:type="dxa"/>
          </w:tcPr>
          <w:p w:rsidR="00AF6D13" w:rsidRDefault="00AF6D13" w:rsidP="004E7924">
            <w:pPr>
              <w:pStyle w:val="a7"/>
              <w:numPr>
                <w:ilvl w:val="0"/>
                <w:numId w:val="1"/>
              </w:numPr>
            </w:pPr>
            <w:r w:rsidRPr="007D36FF">
              <w:t>90,9</w:t>
            </w:r>
          </w:p>
        </w:tc>
        <w:tc>
          <w:tcPr>
            <w:tcW w:w="1528" w:type="dxa"/>
          </w:tcPr>
          <w:p w:rsidR="00AF6D13" w:rsidRDefault="004E7924">
            <w:r>
              <w:t>420,0</w:t>
            </w:r>
          </w:p>
        </w:tc>
        <w:tc>
          <w:tcPr>
            <w:tcW w:w="1375" w:type="dxa"/>
          </w:tcPr>
          <w:p w:rsidR="00AF6D13" w:rsidRDefault="004E7924">
            <w:r>
              <w:t>419,2</w:t>
            </w:r>
          </w:p>
        </w:tc>
        <w:tc>
          <w:tcPr>
            <w:tcW w:w="1364" w:type="dxa"/>
          </w:tcPr>
          <w:p w:rsidR="00AF6D13" w:rsidRDefault="004E7924">
            <w:r>
              <w:t>-0,8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2A641A" w:rsidTr="00B90C83">
        <w:tc>
          <w:tcPr>
            <w:tcW w:w="4077" w:type="dxa"/>
            <w:vAlign w:val="center"/>
          </w:tcPr>
          <w:p w:rsidR="002A641A" w:rsidRDefault="002A641A" w:rsidP="00942951">
            <w:pPr>
              <w:pStyle w:val="a3"/>
            </w:pPr>
            <w:r>
              <w:t>Відсоток опрацьованих, прийнятих, підготовлених та виконаних документів у загальній кількості</w:t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</w:p>
        </w:tc>
        <w:tc>
          <w:tcPr>
            <w:tcW w:w="1853" w:type="dxa"/>
          </w:tcPr>
          <w:p w:rsidR="002A641A" w:rsidRDefault="002A641A">
            <w:r>
              <w:t>100</w:t>
            </w:r>
          </w:p>
        </w:tc>
        <w:tc>
          <w:tcPr>
            <w:tcW w:w="1407" w:type="dxa"/>
          </w:tcPr>
          <w:p w:rsidR="002A641A" w:rsidRDefault="002A641A">
            <w:r>
              <w:t>100</w:t>
            </w:r>
          </w:p>
        </w:tc>
        <w:tc>
          <w:tcPr>
            <w:tcW w:w="1538" w:type="dxa"/>
          </w:tcPr>
          <w:p w:rsidR="002A641A" w:rsidRDefault="002A641A">
            <w:r>
              <w:t>100</w:t>
            </w:r>
          </w:p>
        </w:tc>
        <w:tc>
          <w:tcPr>
            <w:tcW w:w="1528" w:type="dxa"/>
          </w:tcPr>
          <w:p w:rsidR="002A641A" w:rsidRDefault="002A641A">
            <w:r>
              <w:t>100</w:t>
            </w:r>
          </w:p>
        </w:tc>
        <w:tc>
          <w:tcPr>
            <w:tcW w:w="1375" w:type="dxa"/>
          </w:tcPr>
          <w:p w:rsidR="002A641A" w:rsidRDefault="002A641A">
            <w:r>
              <w:t>100</w:t>
            </w:r>
          </w:p>
        </w:tc>
        <w:tc>
          <w:tcPr>
            <w:tcW w:w="1364" w:type="dxa"/>
          </w:tcPr>
          <w:p w:rsidR="002A641A" w:rsidRDefault="002A641A">
            <w:r>
              <w:t>100</w:t>
            </w:r>
          </w:p>
        </w:tc>
      </w:tr>
      <w:tr w:rsidR="002A641A" w:rsidTr="000E4F01">
        <w:tc>
          <w:tcPr>
            <w:tcW w:w="4077" w:type="dxa"/>
          </w:tcPr>
          <w:p w:rsidR="002A641A" w:rsidRDefault="002A641A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2A641A" w:rsidRDefault="002A641A"/>
        </w:tc>
        <w:tc>
          <w:tcPr>
            <w:tcW w:w="1407" w:type="dxa"/>
          </w:tcPr>
          <w:p w:rsidR="002A641A" w:rsidRDefault="002A641A"/>
        </w:tc>
        <w:tc>
          <w:tcPr>
            <w:tcW w:w="1538" w:type="dxa"/>
          </w:tcPr>
          <w:p w:rsidR="002A641A" w:rsidRDefault="002A641A"/>
        </w:tc>
        <w:tc>
          <w:tcPr>
            <w:tcW w:w="1528" w:type="dxa"/>
          </w:tcPr>
          <w:p w:rsidR="002A641A" w:rsidRDefault="002A641A"/>
        </w:tc>
        <w:tc>
          <w:tcPr>
            <w:tcW w:w="1375" w:type="dxa"/>
          </w:tcPr>
          <w:p w:rsidR="002A641A" w:rsidRDefault="002A641A"/>
        </w:tc>
        <w:tc>
          <w:tcPr>
            <w:tcW w:w="1364" w:type="dxa"/>
          </w:tcPr>
          <w:p w:rsidR="002A641A" w:rsidRDefault="002A641A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C4060C">
        <w:t xml:space="preserve"> = (628,7:691,0</w:t>
      </w:r>
      <w:r w:rsidR="000F18BB">
        <w:t>)</w:t>
      </w:r>
      <w:r w:rsidR="00C4060C">
        <w:t>:1*100=</w:t>
      </w:r>
      <w:r>
        <w:t xml:space="preserve"> </w:t>
      </w:r>
      <w:r w:rsidR="00C4060C">
        <w:t>90,98</w:t>
      </w:r>
      <w:r>
        <w:t xml:space="preserve"> </w:t>
      </w:r>
      <w:r w:rsidR="00C4060C">
        <w:rPr>
          <w:u w:val="single"/>
        </w:rPr>
        <w:t>за 2021</w:t>
      </w:r>
      <w:r w:rsidRPr="00127C65">
        <w:rPr>
          <w:u w:val="single"/>
        </w:rPr>
        <w:t xml:space="preserve"> 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4E7924">
        <w:t xml:space="preserve"> = (419,2:420,0</w:t>
      </w:r>
      <w:r w:rsidR="00B914DD">
        <w:t>):1*100=</w:t>
      </w:r>
      <w:r w:rsidR="004E7924">
        <w:t xml:space="preserve"> 99,81</w:t>
      </w:r>
      <w:r w:rsidR="00404D0F">
        <w:t xml:space="preserve"> </w:t>
      </w:r>
      <w:r w:rsidRPr="00127C65">
        <w:rPr>
          <w:u w:val="single"/>
        </w:rPr>
        <w:t xml:space="preserve">за </w:t>
      </w:r>
      <w:r w:rsidR="004E7924">
        <w:rPr>
          <w:u w:val="single"/>
        </w:rPr>
        <w:t>2022</w:t>
      </w:r>
      <w:r w:rsidRPr="00127C65">
        <w:rPr>
          <w:u w:val="single"/>
        </w:rPr>
        <w:t>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0F18BB">
        <w:t>(100:100</w:t>
      </w:r>
      <w:r w:rsidR="00D838DF">
        <w:t>):1</w:t>
      </w:r>
      <w:r>
        <w:t xml:space="preserve">*100=100  </w:t>
      </w:r>
      <w:r w:rsidR="00C4060C">
        <w:rPr>
          <w:u w:val="single"/>
        </w:rPr>
        <w:t>за 2021</w:t>
      </w:r>
      <w:r w:rsidRPr="00D45A4C">
        <w:rPr>
          <w:u w:val="single"/>
        </w:rPr>
        <w:t xml:space="preserve"> рік</w:t>
      </w:r>
      <w:r>
        <w:t xml:space="preserve">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0F18BB">
        <w:t xml:space="preserve"> = (100:100</w:t>
      </w:r>
      <w:r w:rsidR="00D838DF">
        <w:t>):1*100=100</w:t>
      </w:r>
      <w:r>
        <w:t xml:space="preserve"> </w:t>
      </w:r>
      <w:r w:rsidR="004E7924">
        <w:rPr>
          <w:u w:val="single"/>
        </w:rPr>
        <w:t>за 2022</w:t>
      </w:r>
      <w:r w:rsidRPr="00D45A4C">
        <w:rPr>
          <w:u w:val="single"/>
        </w:rPr>
        <w:t>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4E7924">
        <w:rPr>
          <w:sz w:val="16"/>
          <w:szCs w:val="16"/>
        </w:rPr>
        <w:t>(еф2022</w:t>
      </w:r>
      <w:r w:rsidRPr="009E7D2C">
        <w:rPr>
          <w:sz w:val="16"/>
          <w:szCs w:val="16"/>
        </w:rPr>
        <w:t>)</w:t>
      </w:r>
      <w:r>
        <w:t>:І</w:t>
      </w:r>
      <w:r w:rsidR="00C4060C">
        <w:rPr>
          <w:sz w:val="16"/>
          <w:szCs w:val="16"/>
        </w:rPr>
        <w:t>(</w:t>
      </w:r>
      <w:r w:rsidR="00C815BE">
        <w:rPr>
          <w:sz w:val="16"/>
          <w:szCs w:val="16"/>
        </w:rPr>
        <w:t>еф2021</w:t>
      </w:r>
      <w:bookmarkStart w:id="0" w:name="_GoBack"/>
      <w:bookmarkEnd w:id="0"/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404D0F">
        <w:t>=</w:t>
      </w:r>
      <w:r w:rsidR="004E7924">
        <w:t>99,81: 90,98=109,7</w:t>
      </w:r>
    </w:p>
    <w:p w:rsidR="00404D0F" w:rsidRDefault="00404D0F" w:rsidP="00404D0F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C4060C">
        <w:rPr>
          <w:sz w:val="16"/>
          <w:szCs w:val="16"/>
        </w:rPr>
        <w:t>(як202</w:t>
      </w:r>
      <w:r w:rsidR="004E7924">
        <w:rPr>
          <w:sz w:val="16"/>
          <w:szCs w:val="16"/>
        </w:rPr>
        <w:t>2</w:t>
      </w:r>
      <w:r w:rsidRPr="009E7D2C">
        <w:rPr>
          <w:sz w:val="16"/>
          <w:szCs w:val="16"/>
        </w:rPr>
        <w:t>)</w:t>
      </w:r>
      <w:r>
        <w:t>:І</w:t>
      </w:r>
      <w:r w:rsidR="004E7924">
        <w:rPr>
          <w:sz w:val="16"/>
          <w:szCs w:val="16"/>
        </w:rPr>
        <w:t>(як2021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>
        <w:t>= 100:100=1</w:t>
      </w:r>
    </w:p>
    <w:p w:rsidR="00064AD6" w:rsidRDefault="00064AD6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C4060C">
        <w:rPr>
          <w:sz w:val="16"/>
          <w:szCs w:val="16"/>
        </w:rPr>
        <w:t>(еф2021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C4060C">
        <w:rPr>
          <w:sz w:val="16"/>
          <w:szCs w:val="16"/>
        </w:rPr>
        <w:t xml:space="preserve"> 2021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 xml:space="preserve">= </w:t>
      </w:r>
      <w:r w:rsidR="004E7924">
        <w:t>109,7+100+25= 234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363FA1" w:rsidRDefault="00363FA1" w:rsidP="00064AD6">
            <w:pPr>
              <w:pStyle w:val="a3"/>
              <w:jc w:val="both"/>
              <w:rPr>
                <w:bCs/>
                <w:color w:val="000000"/>
              </w:rPr>
            </w:pPr>
          </w:p>
          <w:p w:rsidR="00363FA1" w:rsidRPr="00363FA1" w:rsidRDefault="00363FA1" w:rsidP="00064AD6">
            <w:pPr>
              <w:pStyle w:val="a3"/>
              <w:jc w:val="both"/>
              <w:rPr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915CF4" w:rsidP="00363FA1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 xml:space="preserve">Головний бухгалтер                                                                     </w:t>
            </w:r>
            <w:r w:rsidR="00363FA1">
              <w:rPr>
                <w:b/>
                <w:bCs/>
                <w:color w:val="000000"/>
              </w:rPr>
              <w:t>А.ШИК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FD0BB9">
      <w:pgSz w:w="16838" w:h="11906" w:orient="landscape"/>
      <w:pgMar w:top="426" w:right="1812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96FBC"/>
    <w:multiLevelType w:val="hybridMultilevel"/>
    <w:tmpl w:val="1F3E08A8"/>
    <w:lvl w:ilvl="0" w:tplc="70C241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05C19"/>
    <w:rsid w:val="00064AD6"/>
    <w:rsid w:val="0006658A"/>
    <w:rsid w:val="000D225D"/>
    <w:rsid w:val="000E4F01"/>
    <w:rsid w:val="000F18BB"/>
    <w:rsid w:val="00127C65"/>
    <w:rsid w:val="00135E70"/>
    <w:rsid w:val="00155B77"/>
    <w:rsid w:val="001A72A7"/>
    <w:rsid w:val="001B43E2"/>
    <w:rsid w:val="001E2729"/>
    <w:rsid w:val="001F484F"/>
    <w:rsid w:val="00207103"/>
    <w:rsid w:val="00216444"/>
    <w:rsid w:val="0023486E"/>
    <w:rsid w:val="002706E0"/>
    <w:rsid w:val="002718B4"/>
    <w:rsid w:val="002724B9"/>
    <w:rsid w:val="00280E23"/>
    <w:rsid w:val="00285BAF"/>
    <w:rsid w:val="0029733E"/>
    <w:rsid w:val="002A641A"/>
    <w:rsid w:val="002B5264"/>
    <w:rsid w:val="002D309D"/>
    <w:rsid w:val="00316E0C"/>
    <w:rsid w:val="00330E1F"/>
    <w:rsid w:val="00335ABC"/>
    <w:rsid w:val="0033629D"/>
    <w:rsid w:val="003519AC"/>
    <w:rsid w:val="00363FA1"/>
    <w:rsid w:val="00370BB8"/>
    <w:rsid w:val="00376F2A"/>
    <w:rsid w:val="003972A3"/>
    <w:rsid w:val="0040204E"/>
    <w:rsid w:val="00404D0F"/>
    <w:rsid w:val="00431B87"/>
    <w:rsid w:val="00441A7A"/>
    <w:rsid w:val="00451C36"/>
    <w:rsid w:val="00484F94"/>
    <w:rsid w:val="004B0D70"/>
    <w:rsid w:val="004D4165"/>
    <w:rsid w:val="004E7924"/>
    <w:rsid w:val="004F3265"/>
    <w:rsid w:val="004F451B"/>
    <w:rsid w:val="005120EB"/>
    <w:rsid w:val="0051401D"/>
    <w:rsid w:val="00515E3B"/>
    <w:rsid w:val="005407C7"/>
    <w:rsid w:val="00547DA3"/>
    <w:rsid w:val="0056116B"/>
    <w:rsid w:val="00566241"/>
    <w:rsid w:val="00575389"/>
    <w:rsid w:val="0059008B"/>
    <w:rsid w:val="005A2236"/>
    <w:rsid w:val="005A7BA1"/>
    <w:rsid w:val="005B41B6"/>
    <w:rsid w:val="005B5D85"/>
    <w:rsid w:val="005E044F"/>
    <w:rsid w:val="005E0E42"/>
    <w:rsid w:val="005E1D7B"/>
    <w:rsid w:val="005E4707"/>
    <w:rsid w:val="00603EB4"/>
    <w:rsid w:val="00613807"/>
    <w:rsid w:val="006842A2"/>
    <w:rsid w:val="006C7A20"/>
    <w:rsid w:val="00703831"/>
    <w:rsid w:val="00707194"/>
    <w:rsid w:val="00743C53"/>
    <w:rsid w:val="00772EF0"/>
    <w:rsid w:val="00776C36"/>
    <w:rsid w:val="007A0828"/>
    <w:rsid w:val="007B796C"/>
    <w:rsid w:val="007F57C1"/>
    <w:rsid w:val="00816DBF"/>
    <w:rsid w:val="00817389"/>
    <w:rsid w:val="00853389"/>
    <w:rsid w:val="00857787"/>
    <w:rsid w:val="00867667"/>
    <w:rsid w:val="00886E36"/>
    <w:rsid w:val="008916A2"/>
    <w:rsid w:val="008A6163"/>
    <w:rsid w:val="008B3D7C"/>
    <w:rsid w:val="008C5BCD"/>
    <w:rsid w:val="008E0C0E"/>
    <w:rsid w:val="008E7FC4"/>
    <w:rsid w:val="00915CF4"/>
    <w:rsid w:val="009B18A4"/>
    <w:rsid w:val="009E7D2C"/>
    <w:rsid w:val="00A015BB"/>
    <w:rsid w:val="00A1115D"/>
    <w:rsid w:val="00A13183"/>
    <w:rsid w:val="00A170DE"/>
    <w:rsid w:val="00A22E3A"/>
    <w:rsid w:val="00A2402A"/>
    <w:rsid w:val="00A50B6A"/>
    <w:rsid w:val="00A679A1"/>
    <w:rsid w:val="00AB63F6"/>
    <w:rsid w:val="00AB7986"/>
    <w:rsid w:val="00AE2AEA"/>
    <w:rsid w:val="00AF6D13"/>
    <w:rsid w:val="00AF6F66"/>
    <w:rsid w:val="00B10718"/>
    <w:rsid w:val="00B23546"/>
    <w:rsid w:val="00B63D9B"/>
    <w:rsid w:val="00B914DD"/>
    <w:rsid w:val="00BB1107"/>
    <w:rsid w:val="00BB595A"/>
    <w:rsid w:val="00BD70BB"/>
    <w:rsid w:val="00C15189"/>
    <w:rsid w:val="00C258C3"/>
    <w:rsid w:val="00C4060C"/>
    <w:rsid w:val="00C4371D"/>
    <w:rsid w:val="00C64A8D"/>
    <w:rsid w:val="00C815BE"/>
    <w:rsid w:val="00CA6617"/>
    <w:rsid w:val="00CB72E3"/>
    <w:rsid w:val="00CE7EBA"/>
    <w:rsid w:val="00D45A4C"/>
    <w:rsid w:val="00D838DF"/>
    <w:rsid w:val="00D847EE"/>
    <w:rsid w:val="00D94AD5"/>
    <w:rsid w:val="00DB2D0F"/>
    <w:rsid w:val="00DC464D"/>
    <w:rsid w:val="00DD11FA"/>
    <w:rsid w:val="00DD2EFE"/>
    <w:rsid w:val="00DE2855"/>
    <w:rsid w:val="00E23F15"/>
    <w:rsid w:val="00E41201"/>
    <w:rsid w:val="00E65A9A"/>
    <w:rsid w:val="00EB7B63"/>
    <w:rsid w:val="00EC099F"/>
    <w:rsid w:val="00EC4F11"/>
    <w:rsid w:val="00ED0F29"/>
    <w:rsid w:val="00EE0B34"/>
    <w:rsid w:val="00EE503D"/>
    <w:rsid w:val="00F1262E"/>
    <w:rsid w:val="00F17645"/>
    <w:rsid w:val="00F304AF"/>
    <w:rsid w:val="00F4422B"/>
    <w:rsid w:val="00F6334D"/>
    <w:rsid w:val="00F66F33"/>
    <w:rsid w:val="00F9423F"/>
    <w:rsid w:val="00FB2F44"/>
    <w:rsid w:val="00FB5A3E"/>
    <w:rsid w:val="00FD0BB9"/>
    <w:rsid w:val="00FE761B"/>
    <w:rsid w:val="00FF19A6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60C"/>
    <w:rPr>
      <w:rFonts w:ascii="Tahoma" w:hAnsi="Tahoma" w:cs="Tahoma"/>
      <w:sz w:val="16"/>
      <w:szCs w:val="16"/>
      <w:lang w:val="uk-UA" w:eastAsia="uk-UA"/>
    </w:rPr>
  </w:style>
  <w:style w:type="paragraph" w:styleId="a7">
    <w:name w:val="List Paragraph"/>
    <w:basedOn w:val="a"/>
    <w:uiPriority w:val="34"/>
    <w:qFormat/>
    <w:rsid w:val="004E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60C"/>
    <w:rPr>
      <w:rFonts w:ascii="Tahoma" w:hAnsi="Tahoma" w:cs="Tahoma"/>
      <w:sz w:val="16"/>
      <w:szCs w:val="16"/>
      <w:lang w:val="uk-UA" w:eastAsia="uk-UA"/>
    </w:rPr>
  </w:style>
  <w:style w:type="paragraph" w:styleId="a7">
    <w:name w:val="List Paragraph"/>
    <w:basedOn w:val="a"/>
    <w:uiPriority w:val="34"/>
    <w:qFormat/>
    <w:rsid w:val="004E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764B-4962-4AD4-8E04-B00A628F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4992</Words>
  <Characters>2847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13</cp:revision>
  <cp:lastPrinted>2022-10-04T14:02:00Z</cp:lastPrinted>
  <dcterms:created xsi:type="dcterms:W3CDTF">2021-01-23T15:07:00Z</dcterms:created>
  <dcterms:modified xsi:type="dcterms:W3CDTF">2023-02-22T13:53:00Z</dcterms:modified>
</cp:coreProperties>
</file>